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华文中宋" w:hAnsi="华文中宋" w:eastAsia="华文中宋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丽水市创新创业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人才职称“直通车”评审专家举荐表</w:t>
      </w:r>
    </w:p>
    <w:tbl>
      <w:tblPr>
        <w:tblStyle w:val="2"/>
        <w:tblpPr w:leftFromText="180" w:rightFromText="180" w:vertAnchor="text" w:horzAnchor="page" w:tblpX="1106" w:tblpY="2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076"/>
        <w:gridCol w:w="263"/>
        <w:gridCol w:w="1109"/>
        <w:gridCol w:w="610"/>
        <w:gridCol w:w="120"/>
        <w:gridCol w:w="931"/>
        <w:gridCol w:w="147"/>
        <w:gridCol w:w="1160"/>
        <w:gridCol w:w="204"/>
        <w:gridCol w:w="832"/>
        <w:gridCol w:w="71"/>
        <w:gridCol w:w="181"/>
        <w:gridCol w:w="146"/>
        <w:gridCol w:w="894"/>
        <w:gridCol w:w="75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726" w:type="dxa"/>
            <w:vMerge w:val="restar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113" w:right="113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20"/>
                <w:sz w:val="28"/>
                <w:szCs w:val="28"/>
                <w:lang w:eastAsia="zh-CN"/>
              </w:rPr>
              <w:t>被举荐人情况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982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性别</w:t>
            </w: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2104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6506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何时何校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何专业毕（肄）业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获何学位及修业年限</w:t>
            </w:r>
          </w:p>
        </w:tc>
        <w:tc>
          <w:tcPr>
            <w:tcW w:w="6506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现从事何专业</w:t>
            </w: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从事专业工作年限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现专业技术职务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任职资格及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聘任时间</w:t>
            </w: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4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举荐何专业技术职务任职资格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72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20"/>
                <w:sz w:val="28"/>
                <w:szCs w:val="28"/>
                <w:lang w:val="en-US" w:eastAsia="zh-CN"/>
              </w:rPr>
              <w:t>举荐专家情况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3334" w:type="dxa"/>
            <w:gridSpan w:val="7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6506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现从事何专业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现专业技术职务任职资格及取得时间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学术技术兼职情况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1" w:hRule="atLeast"/>
        </w:trPr>
        <w:tc>
          <w:tcPr>
            <w:tcW w:w="726" w:type="dxa"/>
            <w:noWrap w:val="0"/>
            <w:textDirection w:val="tbRlV"/>
            <w:vAlign w:val="center"/>
          </w:tcPr>
          <w:p>
            <w:pPr>
              <w:ind w:left="113" w:right="113" w:firstLine="1600" w:firstLineChars="50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20"/>
                <w:sz w:val="28"/>
                <w:szCs w:val="28"/>
                <w:lang w:eastAsia="zh-CN"/>
              </w:rPr>
              <w:t>举荐理由</w:t>
            </w:r>
          </w:p>
        </w:tc>
        <w:tc>
          <w:tcPr>
            <w:tcW w:w="8954" w:type="dxa"/>
            <w:gridSpan w:val="16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举荐</w:t>
            </w:r>
            <w:r>
              <w:rPr>
                <w:rFonts w:ascii="仿宋_GB2312" w:hAnsi="宋体" w:eastAsia="仿宋_GB2312"/>
                <w:sz w:val="24"/>
              </w:rPr>
              <w:t>人签字：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</w:p>
          <w:p>
            <w:pPr>
              <w:ind w:firstLine="2040" w:firstLineChars="8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(不够</w:t>
            </w:r>
            <w:r>
              <w:rPr>
                <w:rFonts w:ascii="仿宋_GB2312" w:hAnsi="宋体" w:eastAsia="仿宋_GB2312"/>
                <w:sz w:val="24"/>
              </w:rPr>
              <w:t>可附页</w:t>
            </w:r>
            <w:r>
              <w:rPr>
                <w:rFonts w:hint="eastAsia" w:ascii="仿宋_GB2312" w:hAnsi="宋体" w:eastAsia="仿宋_GB2312"/>
                <w:sz w:val="24"/>
              </w:rPr>
              <w:t xml:space="preserve">)                                        年     月  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wordWrap w:val="0"/>
        <w:spacing w:line="56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wordWrap w:val="0"/>
        <w:spacing w:line="56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0" w:lineRule="atLeast"/>
        <w:rPr>
          <w:rFonts w:hint="eastAsia" w:ascii="黑体" w:eastAsia="黑体"/>
        </w:rPr>
      </w:pPr>
    </w:p>
    <w:p>
      <w:pPr>
        <w:adjustRightInd w:val="0"/>
        <w:spacing w:line="5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专业技术人才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业绩档案维护情况表</w:t>
      </w:r>
    </w:p>
    <w:p>
      <w:pPr>
        <w:adjustRightInd w:val="0"/>
        <w:spacing w:line="500" w:lineRule="exact"/>
        <w:jc w:val="center"/>
        <w:rPr>
          <w:rFonts w:hint="eastAsia" w:ascii="仿宋_GB2312" w:hAnsi="仿宋_GB2312" w:eastAsia="仿宋_GB2312" w:cs="仿宋_GB2312"/>
          <w:sz w:val="40"/>
          <w:szCs w:val="40"/>
        </w:rPr>
      </w:pPr>
    </w:p>
    <w:p>
      <w:pPr>
        <w:spacing w:line="28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用人单位（盖章）：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2022年  月  日</w:t>
      </w:r>
    </w:p>
    <w:tbl>
      <w:tblPr>
        <w:tblStyle w:val="2"/>
        <w:tblW w:w="8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8747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2022年职称申报数：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" w:eastAsia="zh-CN"/>
              </w:rPr>
              <w:t>中级职称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8747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用人单位完成业绩档案库维护人员总数：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1" w:hRule="atLeast"/>
          <w:jc w:val="center"/>
        </w:trPr>
        <w:tc>
          <w:tcPr>
            <w:tcW w:w="8747" w:type="dxa"/>
            <w:noWrap w:val="0"/>
            <w:vAlign w:val="top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用人单位完成业绩档案库维护人员名单：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A1911"/>
    <w:rsid w:val="6A3A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2022-08-04T08:45:00Z</dcterms:created>
  <dc:creator>方雨</dc:creator>
  <cp:lastModifiedBy>方雨</cp:lastModifiedBy>
  <dcterms:modified xsi:type="dcterms:W3CDTF">2022-08-04T08:46:18Z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